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8D" w:rsidRDefault="008E3FE1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noProof/>
          <w:color w:val="000000"/>
          <w:spacing w:val="6"/>
        </w:rPr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E1" w:rsidRDefault="008E3FE1">
      <w:pPr>
        <w:spacing w:line="259" w:lineRule="auto"/>
        <w:rPr>
          <w:rFonts w:ascii="Times New Roman" w:hAnsi="Times New Roman" w:cs="Times New Roman"/>
          <w:color w:val="000000"/>
          <w:spacing w:val="6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pacing w:val="6"/>
        </w:rPr>
        <w:drawing>
          <wp:inline distT="0" distB="0" distL="0" distR="0">
            <wp:extent cx="5940425" cy="8171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pacing w:val="6"/>
        </w:rPr>
        <w:br w:type="page"/>
      </w: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Приложение 7</w:t>
      </w: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к Коллективному договору</w:t>
      </w: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МКДОУ  д/с «Петушок»</w:t>
      </w: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на 2020 -2023гг.</w:t>
      </w: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</w:p>
    <w:p w:rsidR="00C9228D" w:rsidRDefault="00C9228D" w:rsidP="00C922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УТВЕРЖДАЮ </w:t>
      </w:r>
    </w:p>
    <w:p w:rsidR="00C9228D" w:rsidRDefault="00C9228D" w:rsidP="00C922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Профорг МКДОУ д/с                                                                 Заведующая МКДОУ д/с</w:t>
      </w:r>
    </w:p>
    <w:p w:rsidR="00C9228D" w:rsidRDefault="00C9228D" w:rsidP="00C922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«Петушок»:                                                                                «Петушок»:</w:t>
      </w:r>
    </w:p>
    <w:p w:rsidR="00C9228D" w:rsidRDefault="00C9228D" w:rsidP="00C922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 Горячева О.В.                                                           ___________ Хорькова М.А.</w:t>
      </w:r>
    </w:p>
    <w:p w:rsidR="00C9228D" w:rsidRDefault="00C9228D" w:rsidP="00C922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«__»___________20__г.                                                              «__»___________20__г.</w:t>
      </w: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</w:p>
    <w:p w:rsidR="00C9228D" w:rsidRDefault="00C9228D" w:rsidP="00C9228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28D" w:rsidRDefault="00C9228D" w:rsidP="00C92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9228D" w:rsidRDefault="00C9228D" w:rsidP="00C92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  по   улучшению условий и охраны труда </w:t>
      </w:r>
    </w:p>
    <w:p w:rsidR="00C9228D" w:rsidRDefault="00C9228D" w:rsidP="00C92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снижению уровней профессиональных рисков  </w:t>
      </w:r>
    </w:p>
    <w:p w:rsidR="00C9228D" w:rsidRDefault="000532D8" w:rsidP="00C92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B1F21">
        <w:rPr>
          <w:rFonts w:ascii="Times New Roman" w:hAnsi="Times New Roman" w:cs="Times New Roman"/>
          <w:b/>
          <w:sz w:val="28"/>
          <w:szCs w:val="28"/>
        </w:rPr>
        <w:t>2</w:t>
      </w:r>
      <w:r w:rsidR="00C922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228D" w:rsidRDefault="00C9228D" w:rsidP="00C922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(В соответствии с Приказом Минздравсоцразвития России от 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</w:rPr>
          <w:t>2012 г</w:t>
        </w:r>
      </w:smartTag>
      <w:r>
        <w:rPr>
          <w:rFonts w:ascii="Times New Roman" w:hAnsi="Times New Roman" w:cs="Times New Roman"/>
          <w:b/>
        </w:rPr>
        <w:t>. N 181н г.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рисков")</w:t>
      </w:r>
    </w:p>
    <w:p w:rsidR="00C9228D" w:rsidRDefault="00C9228D" w:rsidP="00C922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13"/>
        <w:gridCol w:w="852"/>
        <w:gridCol w:w="993"/>
        <w:gridCol w:w="1702"/>
        <w:gridCol w:w="1274"/>
        <w:gridCol w:w="1559"/>
      </w:tblGrid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</w:rPr>
              <w:t>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работ, тыс. рублей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лица</w:t>
            </w:r>
          </w:p>
        </w:tc>
      </w:tr>
      <w:tr w:rsidR="00C9228D" w:rsidTr="00C9228D">
        <w:trPr>
          <w:trHeight w:val="13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1.Организационные мероприятия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специальной оценки условий труда, оценки уровней профессиональных</w:t>
            </w:r>
          </w:p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работников безопасным методам и приемам работы, обучение навыкам</w:t>
            </w:r>
          </w:p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оказания первой помощи.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Согласно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профессиональной гигиенической подготовки работников.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оборудование кабинетов, уголков по охране труда.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издание (тиражирование) инструкций по охране труда.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 инструктажей по охране труда.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Заведующая, председатель профкома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бланковой </w:t>
            </w:r>
            <w:r>
              <w:rPr>
                <w:rFonts w:ascii="Times New Roman" w:hAnsi="Times New Roman"/>
              </w:rPr>
              <w:lastRenderedPageBreak/>
              <w:t>документацией по охране труда.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смотров-конкурсов, выставок по охране труда.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C9228D" w:rsidTr="00C9228D">
        <w:trPr>
          <w:trHeight w:val="13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C9228D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</w:p>
          <w:p w:rsidR="00C9228D" w:rsidRDefault="00C9228D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2.Технические мероприятия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хозяйством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испытаний устройств заземления (зануления) и изоляции проводов электросистем здания на соответствие требований  электробезопасности.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территории и крыши здания от снега.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хозяйством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Своевременный вывоз отработанных люминесцентных ламп.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E3FE1">
              <w:rPr>
                <w:rFonts w:ascii="Times New Roman" w:hAnsi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хозяйством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 (Например: замена светильников, заправка огнетушителей, испытание лестниц, установка пластиковых окон, ремонты др.)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852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огнетушителей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852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852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852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хозяйством</w:t>
            </w:r>
          </w:p>
        </w:tc>
      </w:tr>
      <w:tr w:rsidR="00C9228D" w:rsidTr="00C9228D">
        <w:trPr>
          <w:trHeight w:val="13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3.Лечебно-профилактические и санитарно-бытовые мероприятия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психиатрических освидетельствований работников в установленном законодательством порядке.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Согласно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8E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предрейсовых и послерейсовых медицинских осмотров.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оборудование медицинских кабинетов.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помещений (кабинетов, лабораторий, мастерских, спортзалов и других помещений аптечками для оказания первой помощи).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 оснащение санитарно-бытовых помещений.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новых и (или) реконструкция имеющихся мест организованного отдыха, помещений и комнат </w:t>
            </w:r>
            <w:r>
              <w:rPr>
                <w:rFonts w:ascii="Times New Roman" w:hAnsi="Times New Roman"/>
              </w:rPr>
              <w:lastRenderedPageBreak/>
              <w:t>психологической разгрузки.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13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4.Мероприятия по обеспечению средствами индивидуальной защиты </w:t>
            </w:r>
          </w:p>
          <w:p w:rsidR="00C9228D" w:rsidRDefault="00C9228D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(СИЗ и СОС)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работников, занятых на работах с вредными и (или) опасными</w:t>
            </w:r>
          </w:p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условиями труда, а также на работах, выполняемых в особых температурных</w:t>
            </w:r>
          </w:p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условиях или связанных с загрязнением, специальной одеждой, специальной обувью и другими СИЗ в соответствии с приказом Минтруда РФ от 09.12.2014 № 997н)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3FE1">
              <w:rPr>
                <w:rFonts w:ascii="Times New Roman" w:hAnsi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работников, занятых на работах, связанных с загрязнением, смывающими и (или) обезвреживающими средствами в соответствии с Приказом Минздравсоцразвития России от 17.12.2010 №1122н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3FE1">
              <w:rPr>
                <w:rFonts w:ascii="Times New Roman" w:hAnsi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хозяйством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индивидуальных средств защиты от поражения электрическим током (диэлектрические перчатки, коврики, инструмент).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хозяйством</w:t>
            </w:r>
          </w:p>
        </w:tc>
      </w:tr>
      <w:tr w:rsidR="00C9228D" w:rsidTr="00C9228D">
        <w:trPr>
          <w:trHeight w:val="13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Мероприятия, направленные на развитие физической культуры и спорта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C9228D" w:rsidTr="00C9228D">
        <w:trPr>
          <w:trHeight w:val="1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содержание и обновление спортивного инвентаря.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228D" w:rsidTr="00C9228D">
        <w:trPr>
          <w:trHeight w:val="956"/>
        </w:trPr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8D" w:rsidRDefault="00C92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3FE1">
              <w:rPr>
                <w:rFonts w:ascii="Times New Roman" w:hAnsi="Times New Roman"/>
                <w:b/>
                <w:sz w:val="28"/>
                <w:szCs w:val="28"/>
              </w:rPr>
              <w:t>50,200</w:t>
            </w:r>
          </w:p>
          <w:p w:rsidR="00C9228D" w:rsidRDefault="00C9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8D" w:rsidRDefault="00C92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228D" w:rsidRDefault="00C9228D" w:rsidP="008E3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8E3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8D" w:rsidRDefault="00C9228D" w:rsidP="00C92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AA5" w:rsidRDefault="009C4AA5"/>
    <w:sectPr w:rsidR="009C4AA5" w:rsidSect="008E3F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8D"/>
    <w:rsid w:val="000532D8"/>
    <w:rsid w:val="006D07BB"/>
    <w:rsid w:val="007E18DB"/>
    <w:rsid w:val="0082438D"/>
    <w:rsid w:val="00852008"/>
    <w:rsid w:val="008E3FE1"/>
    <w:rsid w:val="009C4AA5"/>
    <w:rsid w:val="00BB1F21"/>
    <w:rsid w:val="00C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77BA2"/>
  <w15:docId w15:val="{5762503F-EDB1-4B2A-896C-B1CB0CB3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100nb</cp:lastModifiedBy>
  <cp:revision>2</cp:revision>
  <cp:lastPrinted>2022-01-20T11:16:00Z</cp:lastPrinted>
  <dcterms:created xsi:type="dcterms:W3CDTF">2022-01-20T11:19:00Z</dcterms:created>
  <dcterms:modified xsi:type="dcterms:W3CDTF">2022-01-20T11:19:00Z</dcterms:modified>
</cp:coreProperties>
</file>